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2CB" w:rsidRDefault="007112CB" w:rsidP="007112CB">
      <w:pPr>
        <w:ind w:right="-256"/>
        <w:rPr>
          <w:b/>
        </w:rPr>
      </w:pPr>
      <w:r w:rsidRPr="00FF24BC">
        <w:rPr>
          <w:b/>
        </w:rPr>
        <w:t>A gyógyhely területe a sarokpontok EOV koordinátáival meghatározva:</w:t>
      </w:r>
    </w:p>
    <w:p w:rsidR="007112CB" w:rsidRPr="00FF24BC" w:rsidRDefault="007112CB" w:rsidP="007112CB">
      <w:pPr>
        <w:ind w:right="-256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EOV X</w:t>
      </w:r>
      <w:r>
        <w:rPr>
          <w:b/>
        </w:rPr>
        <w:tab/>
      </w:r>
      <w:r>
        <w:rPr>
          <w:b/>
        </w:rPr>
        <w:tab/>
        <w:t>EOV Y</w:t>
      </w:r>
    </w:p>
    <w:p w:rsidR="007112CB" w:rsidRPr="00DE5579" w:rsidRDefault="007112CB" w:rsidP="007112CB">
      <w:pPr>
        <w:pStyle w:val="NormlWeb"/>
        <w:spacing w:before="0" w:beforeAutospacing="0" w:after="0" w:afterAutospacing="0" w:line="276" w:lineRule="auto"/>
        <w:ind w:left="2832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228 373</w:t>
      </w:r>
      <w:r>
        <w:rPr>
          <w:rFonts w:ascii="Arial" w:hAnsi="Arial" w:cs="Arial"/>
          <w:sz w:val="20"/>
          <w:szCs w:val="20"/>
        </w:rPr>
        <w:tab/>
      </w:r>
      <w:r w:rsidRPr="00DE5579">
        <w:rPr>
          <w:rFonts w:ascii="Arial" w:hAnsi="Arial" w:cs="Arial"/>
          <w:sz w:val="20"/>
          <w:szCs w:val="20"/>
        </w:rPr>
        <w:t>785</w:t>
      </w:r>
      <w:r>
        <w:rPr>
          <w:rFonts w:ascii="Arial" w:hAnsi="Arial" w:cs="Arial"/>
          <w:sz w:val="20"/>
          <w:szCs w:val="20"/>
        </w:rPr>
        <w:t xml:space="preserve"> </w:t>
      </w:r>
      <w:r w:rsidRPr="00DE5579">
        <w:rPr>
          <w:rFonts w:ascii="Arial" w:hAnsi="Arial" w:cs="Arial"/>
          <w:sz w:val="20"/>
          <w:szCs w:val="20"/>
        </w:rPr>
        <w:t>374</w:t>
      </w:r>
    </w:p>
    <w:p w:rsidR="007112CB" w:rsidRPr="00DE5579" w:rsidRDefault="007112CB" w:rsidP="007112CB">
      <w:pPr>
        <w:pStyle w:val="NormlWeb"/>
        <w:spacing w:before="0" w:beforeAutospacing="0" w:after="0" w:afterAutospacing="0" w:line="276" w:lineRule="auto"/>
        <w:ind w:left="2832" w:firstLine="708"/>
        <w:rPr>
          <w:rFonts w:ascii="Arial" w:hAnsi="Arial" w:cs="Arial"/>
          <w:sz w:val="20"/>
          <w:szCs w:val="20"/>
        </w:rPr>
      </w:pPr>
      <w:r w:rsidRPr="00DE5579">
        <w:rPr>
          <w:rFonts w:ascii="Arial" w:hAnsi="Arial" w:cs="Arial"/>
          <w:sz w:val="20"/>
          <w:szCs w:val="20"/>
        </w:rPr>
        <w:t>228</w:t>
      </w:r>
      <w:r>
        <w:rPr>
          <w:rFonts w:ascii="Arial" w:hAnsi="Arial" w:cs="Arial"/>
          <w:sz w:val="20"/>
          <w:szCs w:val="20"/>
        </w:rPr>
        <w:t xml:space="preserve"> 668</w:t>
      </w:r>
      <w:r>
        <w:rPr>
          <w:rFonts w:ascii="Arial" w:hAnsi="Arial" w:cs="Arial"/>
          <w:sz w:val="20"/>
          <w:szCs w:val="20"/>
        </w:rPr>
        <w:tab/>
        <w:t xml:space="preserve">785 </w:t>
      </w:r>
      <w:r w:rsidRPr="00DE5579">
        <w:rPr>
          <w:rFonts w:ascii="Arial" w:hAnsi="Arial" w:cs="Arial"/>
          <w:sz w:val="20"/>
          <w:szCs w:val="20"/>
        </w:rPr>
        <w:t>104</w:t>
      </w:r>
    </w:p>
    <w:p w:rsidR="007112CB" w:rsidRPr="00DE5579" w:rsidRDefault="007112CB" w:rsidP="007112CB">
      <w:pPr>
        <w:pStyle w:val="NormlWeb"/>
        <w:spacing w:before="0" w:beforeAutospacing="0" w:after="0" w:afterAutospacing="0" w:line="276" w:lineRule="auto"/>
        <w:ind w:left="2832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228 767</w:t>
      </w:r>
      <w:r>
        <w:rPr>
          <w:rFonts w:ascii="Arial" w:hAnsi="Arial" w:cs="Arial"/>
          <w:sz w:val="20"/>
          <w:szCs w:val="20"/>
        </w:rPr>
        <w:tab/>
      </w:r>
      <w:r w:rsidRPr="00DE5579">
        <w:rPr>
          <w:rFonts w:ascii="Arial" w:hAnsi="Arial" w:cs="Arial"/>
          <w:sz w:val="20"/>
          <w:szCs w:val="20"/>
        </w:rPr>
        <w:t>785</w:t>
      </w:r>
      <w:r>
        <w:rPr>
          <w:rFonts w:ascii="Arial" w:hAnsi="Arial" w:cs="Arial"/>
          <w:sz w:val="20"/>
          <w:szCs w:val="20"/>
        </w:rPr>
        <w:t xml:space="preserve"> </w:t>
      </w:r>
      <w:r w:rsidRPr="00DE5579">
        <w:rPr>
          <w:rFonts w:ascii="Arial" w:hAnsi="Arial" w:cs="Arial"/>
          <w:sz w:val="20"/>
          <w:szCs w:val="20"/>
        </w:rPr>
        <w:t>505</w:t>
      </w:r>
    </w:p>
    <w:p w:rsidR="007112CB" w:rsidRPr="00DE5579" w:rsidRDefault="007112CB" w:rsidP="007112CB">
      <w:pPr>
        <w:pStyle w:val="NormlWeb"/>
        <w:spacing w:before="0" w:beforeAutospacing="0" w:after="0" w:afterAutospacing="0" w:line="276" w:lineRule="auto"/>
        <w:ind w:left="2832" w:firstLine="708"/>
        <w:rPr>
          <w:rFonts w:ascii="Arial" w:hAnsi="Arial" w:cs="Arial"/>
          <w:sz w:val="20"/>
          <w:szCs w:val="20"/>
        </w:rPr>
      </w:pPr>
      <w:r w:rsidRPr="00DE5579">
        <w:rPr>
          <w:rFonts w:ascii="Arial" w:hAnsi="Arial" w:cs="Arial"/>
          <w:sz w:val="20"/>
          <w:szCs w:val="20"/>
        </w:rPr>
        <w:t>228</w:t>
      </w:r>
      <w:r>
        <w:rPr>
          <w:rFonts w:ascii="Arial" w:hAnsi="Arial" w:cs="Arial"/>
          <w:sz w:val="20"/>
          <w:szCs w:val="20"/>
        </w:rPr>
        <w:t xml:space="preserve"> 616</w:t>
      </w:r>
      <w:r>
        <w:rPr>
          <w:rFonts w:ascii="Arial" w:hAnsi="Arial" w:cs="Arial"/>
          <w:sz w:val="20"/>
          <w:szCs w:val="20"/>
        </w:rPr>
        <w:tab/>
      </w:r>
      <w:r w:rsidRPr="00DE5579">
        <w:rPr>
          <w:rFonts w:ascii="Arial" w:hAnsi="Arial" w:cs="Arial"/>
          <w:sz w:val="20"/>
          <w:szCs w:val="20"/>
        </w:rPr>
        <w:t>785</w:t>
      </w:r>
      <w:r>
        <w:rPr>
          <w:rFonts w:ascii="Arial" w:hAnsi="Arial" w:cs="Arial"/>
          <w:sz w:val="20"/>
          <w:szCs w:val="20"/>
        </w:rPr>
        <w:t xml:space="preserve"> </w:t>
      </w:r>
      <w:r w:rsidRPr="00DE5579">
        <w:rPr>
          <w:rFonts w:ascii="Arial" w:hAnsi="Arial" w:cs="Arial"/>
          <w:sz w:val="20"/>
          <w:szCs w:val="20"/>
        </w:rPr>
        <w:t>644</w:t>
      </w:r>
    </w:p>
    <w:p w:rsidR="007112CB" w:rsidRPr="00DE5579" w:rsidRDefault="007112CB" w:rsidP="007112CB">
      <w:pPr>
        <w:pStyle w:val="NormlWeb"/>
        <w:spacing w:before="0" w:beforeAutospacing="0" w:after="0" w:afterAutospacing="0" w:line="276" w:lineRule="auto"/>
        <w:ind w:left="2832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228 580</w:t>
      </w:r>
      <w:r>
        <w:rPr>
          <w:rFonts w:ascii="Arial" w:hAnsi="Arial" w:cs="Arial"/>
          <w:sz w:val="20"/>
          <w:szCs w:val="20"/>
        </w:rPr>
        <w:tab/>
      </w:r>
      <w:r w:rsidRPr="00DE5579">
        <w:rPr>
          <w:rFonts w:ascii="Arial" w:hAnsi="Arial" w:cs="Arial"/>
          <w:sz w:val="20"/>
          <w:szCs w:val="20"/>
        </w:rPr>
        <w:t>785</w:t>
      </w:r>
      <w:r>
        <w:rPr>
          <w:rFonts w:ascii="Arial" w:hAnsi="Arial" w:cs="Arial"/>
          <w:sz w:val="20"/>
          <w:szCs w:val="20"/>
        </w:rPr>
        <w:t xml:space="preserve"> </w:t>
      </w:r>
      <w:r w:rsidRPr="00DE5579">
        <w:rPr>
          <w:rFonts w:ascii="Arial" w:hAnsi="Arial" w:cs="Arial"/>
          <w:sz w:val="20"/>
          <w:szCs w:val="20"/>
        </w:rPr>
        <w:t>605</w:t>
      </w:r>
    </w:p>
    <w:p w:rsidR="007112CB" w:rsidRPr="00DE5579" w:rsidRDefault="007112CB" w:rsidP="007112CB">
      <w:pPr>
        <w:pStyle w:val="NormlWeb"/>
        <w:spacing w:before="0" w:beforeAutospacing="0" w:after="0" w:afterAutospacing="0" w:line="276" w:lineRule="auto"/>
        <w:ind w:left="2832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228 587</w:t>
      </w:r>
      <w:r>
        <w:rPr>
          <w:rFonts w:ascii="Arial" w:hAnsi="Arial" w:cs="Arial"/>
          <w:sz w:val="20"/>
          <w:szCs w:val="20"/>
        </w:rPr>
        <w:tab/>
        <w:t xml:space="preserve">785 </w:t>
      </w:r>
      <w:r w:rsidRPr="00DE5579">
        <w:rPr>
          <w:rFonts w:ascii="Arial" w:hAnsi="Arial" w:cs="Arial"/>
          <w:sz w:val="20"/>
          <w:szCs w:val="20"/>
        </w:rPr>
        <w:t>568</w:t>
      </w:r>
    </w:p>
    <w:p w:rsidR="007112CB" w:rsidRPr="00DE5579" w:rsidRDefault="007112CB" w:rsidP="007112CB">
      <w:pPr>
        <w:pStyle w:val="NormlWeb"/>
        <w:spacing w:before="0" w:beforeAutospacing="0" w:after="0" w:afterAutospacing="0" w:line="276" w:lineRule="auto"/>
        <w:ind w:left="2832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228 587</w:t>
      </w:r>
      <w:r>
        <w:rPr>
          <w:rFonts w:ascii="Arial" w:hAnsi="Arial" w:cs="Arial"/>
          <w:sz w:val="20"/>
          <w:szCs w:val="20"/>
        </w:rPr>
        <w:tab/>
        <w:t xml:space="preserve">758 </w:t>
      </w:r>
      <w:r w:rsidRPr="00DE5579">
        <w:rPr>
          <w:rFonts w:ascii="Arial" w:hAnsi="Arial" w:cs="Arial"/>
          <w:sz w:val="20"/>
          <w:szCs w:val="20"/>
        </w:rPr>
        <w:t>587</w:t>
      </w:r>
    </w:p>
    <w:p w:rsidR="007112CB" w:rsidRPr="00DE5579" w:rsidRDefault="007112CB" w:rsidP="007112CB">
      <w:pPr>
        <w:pStyle w:val="NormlWeb"/>
        <w:spacing w:before="0" w:beforeAutospacing="0" w:after="0" w:afterAutospacing="0" w:line="276" w:lineRule="auto"/>
        <w:ind w:left="2832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228 494</w:t>
      </w:r>
      <w:r>
        <w:rPr>
          <w:rFonts w:ascii="Arial" w:hAnsi="Arial" w:cs="Arial"/>
          <w:sz w:val="20"/>
          <w:szCs w:val="20"/>
        </w:rPr>
        <w:tab/>
        <w:t>785 </w:t>
      </w:r>
      <w:r w:rsidRPr="00DE5579">
        <w:rPr>
          <w:rFonts w:ascii="Arial" w:hAnsi="Arial" w:cs="Arial"/>
          <w:sz w:val="20"/>
          <w:szCs w:val="20"/>
        </w:rPr>
        <w:t>559</w:t>
      </w:r>
    </w:p>
    <w:p w:rsidR="007112CB" w:rsidRDefault="007112CB" w:rsidP="007112CB">
      <w:pPr>
        <w:ind w:right="-256"/>
        <w:rPr>
          <w:b/>
        </w:rPr>
      </w:pPr>
    </w:p>
    <w:p w:rsidR="007112CB" w:rsidRDefault="007112CB" w:rsidP="007112CB">
      <w:pPr>
        <w:ind w:right="-256"/>
        <w:rPr>
          <w:b/>
        </w:rPr>
      </w:pPr>
      <w:r w:rsidRPr="00F959B0">
        <w:rPr>
          <w:b/>
        </w:rPr>
        <w:t>A gyógyhely védőterülete a sarokpontok EOV koordinátáival meghatározva:</w:t>
      </w:r>
    </w:p>
    <w:p w:rsidR="007112CB" w:rsidRPr="00F959B0" w:rsidRDefault="007112CB" w:rsidP="007112CB">
      <w:pPr>
        <w:ind w:right="-256"/>
      </w:pPr>
      <w:r w:rsidRPr="00F959B0">
        <w:t>Megegyezik a gyógyhely területének EOV koordinátáival</w:t>
      </w:r>
      <w:r>
        <w:t>.</w:t>
      </w:r>
    </w:p>
    <w:p w:rsidR="00C35D4E" w:rsidRDefault="00C35D4E"/>
    <w:sectPr w:rsidR="00C35D4E" w:rsidSect="00C35D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112CB"/>
    <w:rsid w:val="007112CB"/>
    <w:rsid w:val="00C35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112CB"/>
    <w:pPr>
      <w:jc w:val="both"/>
    </w:pPr>
    <w:rPr>
      <w:rFonts w:ascii="Arial" w:eastAsia="Calibri" w:hAnsi="Arial" w:cs="Times New Roman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rsid w:val="007112C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300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2023-06-19T07:49:00Z</dcterms:created>
  <dcterms:modified xsi:type="dcterms:W3CDTF">2023-06-19T07:50:00Z</dcterms:modified>
</cp:coreProperties>
</file>